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Default="00EB15A1" w:rsidP="00880939">
            <w:r>
              <w:t>Приложение 6</w:t>
            </w:r>
          </w:p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Default="00EB15A1" w:rsidP="0088093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Default="00EB15A1" w:rsidP="00880939">
            <w:r>
              <w:t xml:space="preserve">от </w:t>
            </w:r>
            <w:r w:rsidR="004E1338">
              <w:t xml:space="preserve">25.03.2022 </w:t>
            </w:r>
            <w:r>
              <w:t xml:space="preserve">№ </w:t>
            </w:r>
            <w:r w:rsidR="009249F6">
              <w:t>14-161</w:t>
            </w:r>
          </w:p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  <w:tr w:rsidR="00EB15A1" w:rsidTr="00EB15A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тыс. руб.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2022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2024 год</w:t>
            </w:r>
          </w:p>
        </w:tc>
      </w:tr>
    </w:tbl>
    <w:p w:rsidR="00EB15A1" w:rsidRPr="00EB15A1" w:rsidRDefault="00EB15A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EB15A1" w:rsidTr="00EB15A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</w:t>
            </w:r>
          </w:p>
        </w:tc>
      </w:tr>
      <w:tr w:rsidR="00EB15A1" w:rsidTr="00EB15A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12 532,1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12 532,1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14 355,4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33 972,0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127 226,8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котельной по адресу: ул. Вокзальная, д. 4а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котельной по адресу: ул. им. Чапаева В.И., д. 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котельной по адресу:г. Саратов, Сокурский тракт, 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340,0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81,0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систем теплоснабжения и газоснабжения бани №21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системы отопления бани № 7 по адресу: ул. им. Кутякова И.С., д.44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362,0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системы отопления бани № 8 по адресу: 2-й Комсомольский пр., д.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470,0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участка системы водоснабжения с. Шевыревка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2 630,0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участка системы водоснабжения ст. Тарханы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2 630,0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фонтана «Глобус»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фонтана «Рыбка»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4 560,0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33 972,0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127 226,8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315,0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245,0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1 508 300,8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712 572,7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556 404,7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100 мест в Заводском районе г. Саратова по адресу: г. Саратов, ул. им. Н.Г. Чернышевского, 42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66,1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1 760,4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в Кировском районе г. Саратова по ул. им. Лисина, «Планета Детства»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687,4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в Кировском районе г. Саратова по ул. им. Лисина, «Прогимназия Олимпионик»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687,4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834,5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4 810,8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5 238,0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Здание спортивно-культурного центра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232,8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Ледовая арена на территории МОУ «Гимназия №89» в микрорайоне Елшанка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581,4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2 834,4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1 624,0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1 372,6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592 658,6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3 830,0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14 500,1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2 141,6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981,1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Снегоплавильный комплекс на ул. Ипподромная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18,2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10 028,4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277 790,2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86 406,0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135 166,7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356 954,6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7 367,7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355 618,1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556 404,7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49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341 517,0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EB15A1">
            <w:pPr>
              <w:jc w:val="right"/>
            </w:pPr>
            <w:r>
              <w:t>363 732,5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167 537,8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27 690,0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lastRenderedPageBreak/>
              <w:t>51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29 382,0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28 310,0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9 718,0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37 389,4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137 266,4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167 537,8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3 576,7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59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40 400,0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82 061,3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82 061,3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10 000,0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8 000,0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lastRenderedPageBreak/>
              <w:t>63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Строительство нового корпуса (пристройки) к зданию МОУ «СОШ № 66 им. Н.И. Вавилова», расположенного по адресу: г. Саратов, Волжский район, ул. Державинского, 1 на земельном участке с кадастровым номером 64:48:010115:23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ДЕПАРТАМЕНТ САРАТОВСКОГО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1 400,0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1 200,0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65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EB15A1">
            <w:pPr>
              <w:jc w:val="right"/>
            </w:pPr>
            <w:r>
              <w:t>2 000 382,1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EB15A1">
            <w:pPr>
              <w:jc w:val="right"/>
            </w:pPr>
            <w:r>
              <w:t>914 082,5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683 631,5</w:t>
            </w:r>
          </w:p>
        </w:tc>
      </w:tr>
      <w:tr w:rsidR="00EB15A1" w:rsidTr="00EB15A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45 000,0</w:t>
            </w: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20 000,0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4 000,0</w:t>
            </w: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Приобретение объекта недвижимости, расположенного по адресу: Саратовская область, г. Саратов, ул. Московская, д. 81 (Дом Скворцова сер. 1890-х гг.)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20 000,0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4 000,0</w:t>
            </w: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3 867,9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5A1" w:rsidRDefault="00EB15A1" w:rsidP="00880939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3 867,9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68 867,9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61 000,0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</w:pPr>
            <w:r>
              <w:t>49 000,0</w:t>
            </w:r>
          </w:p>
        </w:tc>
      </w:tr>
      <w:tr w:rsidR="00EB15A1" w:rsidTr="00EB15A1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A1" w:rsidRDefault="00EB15A1" w:rsidP="00880939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EB15A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2 069 250,0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EB15A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975 082,5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732 631,5</w:t>
            </w:r>
          </w:p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  <w:tr w:rsidR="00EB15A1" w:rsidTr="00EB15A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880939"/>
        </w:tc>
      </w:tr>
    </w:tbl>
    <w:p w:rsidR="00E2598B" w:rsidRPr="00EB15A1" w:rsidRDefault="00E2598B" w:rsidP="00EB15A1"/>
    <w:sectPr w:rsidR="00E2598B" w:rsidRPr="00EB15A1" w:rsidSect="00687D5C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34A" w:rsidRDefault="00ED034A" w:rsidP="00EB15A1">
      <w:r>
        <w:separator/>
      </w:r>
    </w:p>
  </w:endnote>
  <w:endnote w:type="continuationSeparator" w:id="1">
    <w:p w:rsidR="00ED034A" w:rsidRDefault="00ED034A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34A" w:rsidRDefault="00ED034A" w:rsidP="00EB15A1">
      <w:r>
        <w:separator/>
      </w:r>
    </w:p>
  </w:footnote>
  <w:footnote w:type="continuationSeparator" w:id="1">
    <w:p w:rsidR="00ED034A" w:rsidRDefault="00ED034A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A1" w:rsidRDefault="004D0019" w:rsidP="007C63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5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15A1" w:rsidRDefault="00EB15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A1" w:rsidRDefault="004D0019" w:rsidP="007C63A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5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338">
      <w:rPr>
        <w:rStyle w:val="a7"/>
        <w:noProof/>
      </w:rPr>
      <w:t>2</w:t>
    </w:r>
    <w:r>
      <w:rPr>
        <w:rStyle w:val="a7"/>
      </w:rPr>
      <w:fldChar w:fldCharType="end"/>
    </w:r>
  </w:p>
  <w:p w:rsidR="00EB15A1" w:rsidRDefault="00EB15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45EBE"/>
    <w:rsid w:val="002C3F39"/>
    <w:rsid w:val="00351E39"/>
    <w:rsid w:val="0045414C"/>
    <w:rsid w:val="004D0019"/>
    <w:rsid w:val="004E1338"/>
    <w:rsid w:val="005915E8"/>
    <w:rsid w:val="005B4354"/>
    <w:rsid w:val="0067549A"/>
    <w:rsid w:val="006808C6"/>
    <w:rsid w:val="00687D5C"/>
    <w:rsid w:val="008F4D6E"/>
    <w:rsid w:val="009249F6"/>
    <w:rsid w:val="00A24CAF"/>
    <w:rsid w:val="00B912FD"/>
    <w:rsid w:val="00E2598B"/>
    <w:rsid w:val="00EB15A1"/>
    <w:rsid w:val="00ED034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5</Pages>
  <Words>1564</Words>
  <Characters>8918</Characters>
  <Application>Microsoft Office Word</Application>
  <DocSecurity>0</DocSecurity>
  <Lines>74</Lines>
  <Paragraphs>20</Paragraphs>
  <ScaleCrop>false</ScaleCrop>
  <Company/>
  <LinksUpToDate>false</LinksUpToDate>
  <CharactersWithSpaces>10462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HarkovaDU</cp:lastModifiedBy>
  <cp:revision>5</cp:revision>
  <dcterms:created xsi:type="dcterms:W3CDTF">2022-03-25T11:20:00Z</dcterms:created>
  <dcterms:modified xsi:type="dcterms:W3CDTF">2022-03-25T12:16:00Z</dcterms:modified>
</cp:coreProperties>
</file>